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3F" w:rsidRPr="007A0DA2" w:rsidRDefault="00F0558F" w:rsidP="001C01D0">
      <w:pPr>
        <w:tabs>
          <w:tab w:val="left" w:pos="8505"/>
        </w:tabs>
        <w:spacing w:line="360" w:lineRule="exact"/>
        <w:ind w:rightChars="176" w:right="422"/>
        <w:jc w:val="center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「東京都</w:t>
      </w:r>
      <w:r w:rsidR="005E07E8">
        <w:rPr>
          <w:rFonts w:ascii="游明朝" w:eastAsia="游明朝" w:hAnsi="游明朝" w:hint="eastAsia"/>
        </w:rPr>
        <w:t>震災復興マニュアル復興プロセス編　修正案</w:t>
      </w:r>
      <w:r w:rsidRPr="007A0DA2">
        <w:rPr>
          <w:rFonts w:ascii="游明朝" w:eastAsia="游明朝" w:hAnsi="游明朝" w:hint="eastAsia"/>
        </w:rPr>
        <w:t>」に係る意見の募集について</w:t>
      </w:r>
    </w:p>
    <w:p w:rsidR="002A5260" w:rsidRPr="007A0DA2" w:rsidRDefault="002A5260" w:rsidP="001C01D0">
      <w:pPr>
        <w:spacing w:line="360" w:lineRule="exact"/>
        <w:rPr>
          <w:rFonts w:ascii="游明朝" w:eastAsia="游明朝" w:hAnsi="游明朝"/>
        </w:rPr>
      </w:pPr>
    </w:p>
    <w:p w:rsidR="0024076E" w:rsidRPr="007A0DA2" w:rsidRDefault="0024076E" w:rsidP="001C01D0">
      <w:pPr>
        <w:spacing w:line="360" w:lineRule="exact"/>
        <w:rPr>
          <w:rFonts w:ascii="游明朝" w:eastAsia="游明朝" w:hAnsi="游明朝"/>
        </w:rPr>
      </w:pPr>
    </w:p>
    <w:p w:rsidR="0007109E" w:rsidRPr="007A0DA2" w:rsidRDefault="002E75F8" w:rsidP="001C01D0">
      <w:pPr>
        <w:spacing w:line="360" w:lineRule="exact"/>
        <w:ind w:firstLineChars="100" w:firstLine="24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東京都では、</w:t>
      </w:r>
      <w:r w:rsidR="005E07E8" w:rsidRPr="005E07E8">
        <w:rPr>
          <w:rFonts w:ascii="游明朝" w:eastAsia="游明朝" w:hAnsi="游明朝" w:hint="eastAsia"/>
        </w:rPr>
        <w:t>都における</w:t>
      </w:r>
      <w:r w:rsidR="005E07E8" w:rsidRPr="005E07E8">
        <w:rPr>
          <w:rFonts w:ascii="游明朝" w:eastAsia="游明朝" w:hAnsi="游明朝" w:hint="eastAsia"/>
          <w:bCs/>
        </w:rPr>
        <w:t>防災を取り巻く新たな政策の展開</w:t>
      </w:r>
      <w:r w:rsidR="005E07E8" w:rsidRPr="005E07E8">
        <w:rPr>
          <w:rFonts w:ascii="游明朝" w:eastAsia="游明朝" w:hAnsi="游明朝" w:hint="eastAsia"/>
        </w:rPr>
        <w:t>及び</w:t>
      </w:r>
      <w:r w:rsidR="005E07E8" w:rsidRPr="005E07E8">
        <w:rPr>
          <w:rFonts w:ascii="游明朝" w:eastAsia="游明朝" w:hAnsi="游明朝" w:hint="eastAsia"/>
          <w:bCs/>
        </w:rPr>
        <w:t>大規模災害の教訓を</w:t>
      </w:r>
      <w:r w:rsidR="001C01D0" w:rsidRPr="006E5850">
        <w:rPr>
          <w:rFonts w:ascii="游明朝" w:eastAsia="游明朝" w:hAnsi="游明朝" w:hint="eastAsia"/>
        </w:rPr>
        <w:t>踏まえ、</w:t>
      </w:r>
      <w:r w:rsidR="001C01D0" w:rsidRPr="001C01D0">
        <w:rPr>
          <w:rFonts w:ascii="游明朝" w:eastAsia="游明朝" w:hAnsi="游明朝" w:hint="eastAsia"/>
        </w:rPr>
        <w:t>「</w:t>
      </w:r>
      <w:r w:rsidR="005E07E8" w:rsidRPr="007A0DA2">
        <w:rPr>
          <w:rFonts w:ascii="游明朝" w:eastAsia="游明朝" w:hAnsi="游明朝" w:hint="eastAsia"/>
        </w:rPr>
        <w:t>東京都</w:t>
      </w:r>
      <w:r w:rsidR="005E07E8">
        <w:rPr>
          <w:rFonts w:ascii="游明朝" w:eastAsia="游明朝" w:hAnsi="游明朝" w:hint="eastAsia"/>
        </w:rPr>
        <w:t>震災復興マニュアル復興プロセス編　修正案</w:t>
      </w:r>
      <w:r w:rsidR="001C01D0" w:rsidRPr="001C01D0">
        <w:rPr>
          <w:rFonts w:ascii="游明朝" w:eastAsia="游明朝" w:hAnsi="游明朝" w:hint="eastAsia"/>
        </w:rPr>
        <w:t>」</w:t>
      </w:r>
      <w:r w:rsidR="0007109E" w:rsidRPr="007A0DA2">
        <w:rPr>
          <w:rFonts w:ascii="游明朝" w:eastAsia="游明朝" w:hAnsi="游明朝" w:hint="eastAsia"/>
        </w:rPr>
        <w:t>を</w:t>
      </w:r>
      <w:r w:rsidR="005248DD">
        <w:rPr>
          <w:rFonts w:ascii="游明朝" w:eastAsia="游明朝" w:hAnsi="游明朝" w:hint="eastAsia"/>
        </w:rPr>
        <w:t>下記のとおり</w:t>
      </w:r>
      <w:r w:rsidR="0007109E" w:rsidRPr="007A0DA2">
        <w:rPr>
          <w:rFonts w:ascii="游明朝" w:eastAsia="游明朝" w:hAnsi="游明朝" w:hint="eastAsia"/>
        </w:rPr>
        <w:t>とりまとめましたので、お知らせいたします。</w:t>
      </w:r>
    </w:p>
    <w:p w:rsidR="007304DE" w:rsidRDefault="0007109E" w:rsidP="001C01D0">
      <w:pPr>
        <w:spacing w:line="360" w:lineRule="exact"/>
        <w:ind w:firstLineChars="100" w:firstLine="24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また、あわせて、案に対する都民の皆様の御意見を募集し、お寄せいただいた御意見を参考に、</w:t>
      </w:r>
      <w:r w:rsidR="001C01D0" w:rsidRPr="001C01D0">
        <w:rPr>
          <w:rFonts w:ascii="游明朝" w:eastAsia="游明朝" w:hAnsi="游明朝" w:hint="eastAsia"/>
        </w:rPr>
        <w:t>令和５年度</w:t>
      </w:r>
      <w:r w:rsidR="005E07E8">
        <w:rPr>
          <w:rFonts w:ascii="游明朝" w:eastAsia="游明朝" w:hAnsi="游明朝" w:hint="eastAsia"/>
        </w:rPr>
        <w:t>末を目途に</w:t>
      </w:r>
      <w:r w:rsidRPr="007A0DA2">
        <w:rPr>
          <w:rFonts w:ascii="游明朝" w:eastAsia="游明朝" w:hAnsi="游明朝" w:hint="eastAsia"/>
        </w:rPr>
        <w:t>修正する予定です。</w:t>
      </w:r>
    </w:p>
    <w:p w:rsidR="00543185" w:rsidRDefault="00543185" w:rsidP="001C01D0">
      <w:pPr>
        <w:spacing w:line="360" w:lineRule="exact"/>
        <w:ind w:firstLineChars="100" w:firstLine="240"/>
        <w:rPr>
          <w:rFonts w:ascii="游明朝" w:eastAsia="游明朝" w:hAnsi="游明朝"/>
        </w:rPr>
      </w:pPr>
    </w:p>
    <w:p w:rsidR="00543185" w:rsidRDefault="00543185" w:rsidP="001C01D0">
      <w:pPr>
        <w:spacing w:line="360" w:lineRule="exact"/>
        <w:ind w:firstLineChars="100" w:firstLine="240"/>
        <w:rPr>
          <w:rFonts w:ascii="游明朝" w:eastAsia="游明朝" w:hAnsi="游明朝"/>
        </w:rPr>
      </w:pPr>
    </w:p>
    <w:p w:rsidR="005D311B" w:rsidRPr="007A0DA2" w:rsidRDefault="005D311B" w:rsidP="001C01D0">
      <w:pPr>
        <w:spacing w:line="360" w:lineRule="exact"/>
        <w:jc w:val="center"/>
        <w:rPr>
          <w:rFonts w:ascii="游明朝" w:eastAsia="游明朝" w:hAnsi="游明朝"/>
        </w:rPr>
      </w:pPr>
    </w:p>
    <w:p w:rsidR="005D311B" w:rsidRPr="007A0DA2" w:rsidRDefault="005D311B" w:rsidP="001C01D0">
      <w:pPr>
        <w:spacing w:line="360" w:lineRule="exact"/>
        <w:jc w:val="center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記</w:t>
      </w:r>
    </w:p>
    <w:p w:rsidR="0024076E" w:rsidRPr="007A0DA2" w:rsidRDefault="0024076E" w:rsidP="001C01D0">
      <w:pPr>
        <w:spacing w:line="360" w:lineRule="exact"/>
        <w:jc w:val="center"/>
        <w:rPr>
          <w:rFonts w:ascii="游明朝" w:eastAsia="游明朝" w:hAnsi="游明朝"/>
        </w:rPr>
      </w:pPr>
    </w:p>
    <w:p w:rsidR="0074233F" w:rsidRPr="007A0DA2" w:rsidRDefault="0074233F" w:rsidP="001C01D0">
      <w:pPr>
        <w:spacing w:line="360" w:lineRule="exact"/>
        <w:ind w:left="180" w:hangingChars="75" w:hanging="18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１　意見募集の対象</w:t>
      </w:r>
    </w:p>
    <w:p w:rsidR="00945EA6" w:rsidRPr="007A0DA2" w:rsidRDefault="001C01D0" w:rsidP="00A24F4B">
      <w:pPr>
        <w:spacing w:line="360" w:lineRule="exact"/>
        <w:ind w:firstLineChars="200" w:firstLine="480"/>
        <w:rPr>
          <w:rFonts w:ascii="游明朝" w:eastAsia="游明朝" w:hAnsi="游明朝"/>
        </w:rPr>
      </w:pPr>
      <w:r w:rsidRPr="001C01D0">
        <w:rPr>
          <w:rFonts w:ascii="游明朝" w:eastAsia="游明朝" w:hAnsi="游明朝" w:hint="eastAsia"/>
        </w:rPr>
        <w:t>「</w:t>
      </w:r>
      <w:r w:rsidR="00A24F4B" w:rsidRPr="007A0DA2">
        <w:rPr>
          <w:rFonts w:ascii="游明朝" w:eastAsia="游明朝" w:hAnsi="游明朝" w:hint="eastAsia"/>
        </w:rPr>
        <w:t>東京都</w:t>
      </w:r>
      <w:r w:rsidR="00A24F4B">
        <w:rPr>
          <w:rFonts w:ascii="游明朝" w:eastAsia="游明朝" w:hAnsi="游明朝" w:hint="eastAsia"/>
        </w:rPr>
        <w:t>震災復興マニュアル復興プロセス編　修正案</w:t>
      </w:r>
      <w:r w:rsidRPr="001C01D0">
        <w:rPr>
          <w:rFonts w:ascii="游明朝" w:eastAsia="游明朝" w:hAnsi="游明朝" w:hint="eastAsia"/>
        </w:rPr>
        <w:t>」</w:t>
      </w:r>
    </w:p>
    <w:p w:rsidR="00B0103C" w:rsidRPr="007A0DA2" w:rsidRDefault="00B0103C" w:rsidP="001C01D0">
      <w:pPr>
        <w:spacing w:line="360" w:lineRule="exact"/>
        <w:rPr>
          <w:rFonts w:ascii="游明朝" w:eastAsia="游明朝" w:hAnsi="游明朝"/>
        </w:rPr>
      </w:pPr>
    </w:p>
    <w:p w:rsidR="0074233F" w:rsidRPr="007A0DA2" w:rsidRDefault="0074233F" w:rsidP="001C01D0">
      <w:pPr>
        <w:spacing w:line="360" w:lineRule="exact"/>
        <w:ind w:left="180" w:rightChars="-64" w:right="-154" w:hangingChars="75" w:hanging="18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２　募集期間</w:t>
      </w:r>
    </w:p>
    <w:p w:rsidR="003B3337" w:rsidRPr="007A0DA2" w:rsidRDefault="00AF439B" w:rsidP="001C01D0">
      <w:pPr>
        <w:spacing w:line="360" w:lineRule="exact"/>
        <w:ind w:leftChars="100" w:left="240" w:firstLineChars="100" w:firstLine="24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令和</w:t>
      </w:r>
      <w:r w:rsidR="001C01D0" w:rsidRPr="007A0DA2">
        <w:rPr>
          <w:rFonts w:ascii="游明朝" w:eastAsia="游明朝" w:hAnsi="游明朝" w:hint="eastAsia"/>
        </w:rPr>
        <w:t>５</w:t>
      </w:r>
      <w:r w:rsidR="0074233F" w:rsidRPr="007A0DA2">
        <w:rPr>
          <w:rFonts w:ascii="游明朝" w:eastAsia="游明朝" w:hAnsi="游明朝" w:hint="eastAsia"/>
        </w:rPr>
        <w:t>年</w:t>
      </w:r>
      <w:r w:rsidR="00A24F4B">
        <w:rPr>
          <w:rFonts w:ascii="游明朝" w:eastAsia="游明朝" w:hAnsi="游明朝" w:hint="eastAsia"/>
        </w:rPr>
        <w:t>11</w:t>
      </w:r>
      <w:r w:rsidR="00362E82" w:rsidRPr="007A0DA2">
        <w:rPr>
          <w:rFonts w:ascii="游明朝" w:eastAsia="游明朝" w:hAnsi="游明朝" w:hint="eastAsia"/>
        </w:rPr>
        <w:t>月</w:t>
      </w:r>
      <w:r w:rsidR="00A24F4B">
        <w:rPr>
          <w:rFonts w:ascii="游明朝" w:eastAsia="游明朝" w:hAnsi="游明朝" w:hint="eastAsia"/>
        </w:rPr>
        <w:t>29</w:t>
      </w:r>
      <w:r w:rsidR="0074233F" w:rsidRPr="007A0DA2">
        <w:rPr>
          <w:rFonts w:ascii="游明朝" w:eastAsia="游明朝" w:hAnsi="游明朝" w:hint="eastAsia"/>
        </w:rPr>
        <w:t>日（</w:t>
      </w:r>
      <w:r w:rsidR="001C01D0" w:rsidRPr="007A0DA2">
        <w:rPr>
          <w:rFonts w:ascii="游明朝" w:eastAsia="游明朝" w:hAnsi="游明朝" w:hint="eastAsia"/>
        </w:rPr>
        <w:t>水</w:t>
      </w:r>
      <w:r w:rsidR="00173825" w:rsidRPr="007A0DA2">
        <w:rPr>
          <w:rFonts w:ascii="游明朝" w:eastAsia="游明朝" w:hAnsi="游明朝" w:hint="eastAsia"/>
        </w:rPr>
        <w:t>曜日</w:t>
      </w:r>
      <w:r w:rsidR="00362E82" w:rsidRPr="007A0DA2">
        <w:rPr>
          <w:rFonts w:ascii="游明朝" w:eastAsia="游明朝" w:hAnsi="游明朝" w:hint="eastAsia"/>
        </w:rPr>
        <w:t>）から</w:t>
      </w:r>
      <w:r w:rsidR="00A24F4B">
        <w:rPr>
          <w:rFonts w:ascii="游明朝" w:eastAsia="游明朝" w:hAnsi="游明朝" w:hint="eastAsia"/>
        </w:rPr>
        <w:t>令和６年１</w:t>
      </w:r>
      <w:r w:rsidR="0074233F" w:rsidRPr="007A0DA2">
        <w:rPr>
          <w:rFonts w:ascii="游明朝" w:eastAsia="游明朝" w:hAnsi="游明朝" w:hint="eastAsia"/>
        </w:rPr>
        <w:t>月</w:t>
      </w:r>
      <w:r w:rsidR="00A24F4B">
        <w:rPr>
          <w:rFonts w:ascii="游明朝" w:eastAsia="游明朝" w:hAnsi="游明朝" w:hint="eastAsia"/>
        </w:rPr>
        <w:t>３</w:t>
      </w:r>
      <w:r w:rsidR="0074233F" w:rsidRPr="007A0DA2">
        <w:rPr>
          <w:rFonts w:ascii="游明朝" w:eastAsia="游明朝" w:hAnsi="游明朝" w:hint="eastAsia"/>
        </w:rPr>
        <w:t>日（</w:t>
      </w:r>
      <w:r w:rsidR="00A24F4B">
        <w:rPr>
          <w:rFonts w:ascii="游明朝" w:eastAsia="游明朝" w:hAnsi="游明朝" w:hint="eastAsia"/>
        </w:rPr>
        <w:t>水</w:t>
      </w:r>
      <w:r w:rsidR="00173825" w:rsidRPr="007A0DA2">
        <w:rPr>
          <w:rFonts w:ascii="游明朝" w:eastAsia="游明朝" w:hAnsi="游明朝" w:hint="eastAsia"/>
        </w:rPr>
        <w:t>曜日</w:t>
      </w:r>
      <w:r w:rsidR="003B3337" w:rsidRPr="007A0DA2">
        <w:rPr>
          <w:rFonts w:ascii="游明朝" w:eastAsia="游明朝" w:hAnsi="游明朝" w:hint="eastAsia"/>
        </w:rPr>
        <w:t>）まで</w:t>
      </w:r>
    </w:p>
    <w:p w:rsidR="0074233F" w:rsidRPr="007A0DA2" w:rsidRDefault="003B3337" w:rsidP="001C01D0">
      <w:pPr>
        <w:spacing w:line="360" w:lineRule="exact"/>
        <w:ind w:leftChars="100" w:left="240" w:firstLineChars="100" w:firstLine="24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※</w:t>
      </w:r>
      <w:r w:rsidR="00A24F4B">
        <w:rPr>
          <w:rFonts w:ascii="游明朝" w:eastAsia="游明朝" w:hAnsi="游明朝" w:hint="eastAsia"/>
        </w:rPr>
        <w:t>令和６</w:t>
      </w:r>
      <w:r w:rsidR="00234679">
        <w:rPr>
          <w:rFonts w:ascii="游明朝" w:eastAsia="游明朝" w:hAnsi="游明朝" w:hint="eastAsia"/>
        </w:rPr>
        <w:t>年</w:t>
      </w:r>
      <w:r w:rsidR="00A24F4B">
        <w:rPr>
          <w:rFonts w:ascii="游明朝" w:eastAsia="游明朝" w:hAnsi="游明朝" w:hint="eastAsia"/>
        </w:rPr>
        <w:t>１</w:t>
      </w:r>
      <w:r w:rsidR="00234679" w:rsidRPr="007A0DA2">
        <w:rPr>
          <w:rFonts w:ascii="游明朝" w:eastAsia="游明朝" w:hAnsi="游明朝" w:hint="eastAsia"/>
        </w:rPr>
        <w:t>月</w:t>
      </w:r>
      <w:r w:rsidR="00A24F4B">
        <w:rPr>
          <w:rFonts w:ascii="游明朝" w:eastAsia="游明朝" w:hAnsi="游明朝" w:hint="eastAsia"/>
        </w:rPr>
        <w:t>３</w:t>
      </w:r>
      <w:r w:rsidR="00234679" w:rsidRPr="007A0DA2">
        <w:rPr>
          <w:rFonts w:ascii="游明朝" w:eastAsia="游明朝" w:hAnsi="游明朝" w:hint="eastAsia"/>
        </w:rPr>
        <w:t>日（</w:t>
      </w:r>
      <w:r w:rsidR="00A24F4B">
        <w:rPr>
          <w:rFonts w:ascii="游明朝" w:eastAsia="游明朝" w:hAnsi="游明朝" w:hint="eastAsia"/>
        </w:rPr>
        <w:t>水</w:t>
      </w:r>
      <w:r w:rsidR="00234679" w:rsidRPr="007A0DA2">
        <w:rPr>
          <w:rFonts w:ascii="游明朝" w:eastAsia="游明朝" w:hAnsi="游明朝" w:hint="eastAsia"/>
        </w:rPr>
        <w:t>曜日）</w:t>
      </w:r>
      <w:r w:rsidR="00945EA6" w:rsidRPr="007A0DA2">
        <w:rPr>
          <w:rFonts w:ascii="游明朝" w:eastAsia="游明朝" w:hAnsi="游明朝" w:hint="eastAsia"/>
        </w:rPr>
        <w:t>消印有効</w:t>
      </w:r>
    </w:p>
    <w:p w:rsidR="0074233F" w:rsidRPr="007A0DA2" w:rsidRDefault="0074233F" w:rsidP="001C01D0">
      <w:pPr>
        <w:spacing w:line="360" w:lineRule="exact"/>
        <w:ind w:left="180" w:hangingChars="75" w:hanging="180"/>
        <w:rPr>
          <w:rFonts w:ascii="游明朝" w:eastAsia="游明朝" w:hAnsi="游明朝"/>
        </w:rPr>
      </w:pPr>
    </w:p>
    <w:p w:rsidR="003B3337" w:rsidRPr="007A0DA2" w:rsidRDefault="00225C1E" w:rsidP="001C01D0">
      <w:pPr>
        <w:spacing w:line="360" w:lineRule="exact"/>
        <w:ind w:left="180" w:hangingChars="75" w:hanging="18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３</w:t>
      </w:r>
      <w:r w:rsidR="003B3337" w:rsidRPr="007A0DA2">
        <w:rPr>
          <w:rFonts w:ascii="游明朝" w:eastAsia="游明朝" w:hAnsi="游明朝" w:hint="eastAsia"/>
        </w:rPr>
        <w:t xml:space="preserve">　資料閲覧場所</w:t>
      </w:r>
    </w:p>
    <w:p w:rsidR="00A84AC9" w:rsidRPr="002F064E" w:rsidRDefault="003B3337" w:rsidP="00A84AC9">
      <w:pPr>
        <w:spacing w:line="360" w:lineRule="exact"/>
        <w:ind w:firstLineChars="100" w:firstLine="240"/>
        <w:rPr>
          <w:rFonts w:ascii="游明朝" w:eastAsia="游明朝" w:hAnsi="游明朝"/>
          <w:sz w:val="22"/>
        </w:rPr>
      </w:pPr>
      <w:r w:rsidRPr="007A0DA2">
        <w:rPr>
          <w:rFonts w:ascii="游明朝" w:eastAsia="游明朝" w:hAnsi="游明朝" w:hint="eastAsia"/>
        </w:rPr>
        <w:t xml:space="preserve">　</w:t>
      </w:r>
      <w:r w:rsidR="006C0617">
        <w:rPr>
          <w:rFonts w:ascii="游明朝" w:eastAsia="游明朝" w:hAnsi="游明朝" w:hint="eastAsia"/>
          <w:sz w:val="22"/>
        </w:rPr>
        <w:t>東京都防災ホームページ</w:t>
      </w:r>
    </w:p>
    <w:p w:rsidR="00132B88" w:rsidRDefault="006C0617" w:rsidP="00132B88">
      <w:pPr>
        <w:spacing w:line="360" w:lineRule="exact"/>
        <w:ind w:leftChars="100" w:left="46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 w:rsidR="00A84AC9" w:rsidRPr="002F064E">
        <w:rPr>
          <w:rFonts w:hint="eastAsia"/>
          <w:sz w:val="22"/>
        </w:rPr>
        <w:t>(</w:t>
      </w:r>
      <w:hyperlink r:id="rId7" w:history="1">
        <w:r w:rsidR="00132B88" w:rsidRPr="00966781">
          <w:rPr>
            <w:rStyle w:val="a6"/>
            <w:sz w:val="22"/>
          </w:rPr>
          <w:t>https://www.bousai.metro.tokyo.lg.jp/taisaku/torikumi/1000061/1000404.html</w:t>
        </w:r>
      </w:hyperlink>
      <w:r w:rsidR="00132B88">
        <w:rPr>
          <w:rFonts w:hint="eastAsia"/>
          <w:sz w:val="22"/>
        </w:rPr>
        <w:t>)</w:t>
      </w:r>
    </w:p>
    <w:p w:rsidR="00A84AC9" w:rsidRPr="00A84AC9" w:rsidRDefault="00A84AC9" w:rsidP="00132B88">
      <w:pPr>
        <w:spacing w:line="360" w:lineRule="exact"/>
        <w:ind w:firstLineChars="200" w:firstLine="436"/>
        <w:rPr>
          <w:rFonts w:ascii="游明朝" w:eastAsia="游明朝" w:hAnsi="游明朝"/>
          <w:sz w:val="22"/>
        </w:rPr>
      </w:pPr>
      <w:r w:rsidRPr="00233DB5">
        <w:rPr>
          <w:rFonts w:ascii="游明朝" w:eastAsia="游明朝" w:hAnsi="游明朝" w:hint="eastAsia"/>
          <w:spacing w:val="-1"/>
          <w:sz w:val="22"/>
        </w:rPr>
        <w:t>都民情報ルーム</w:t>
      </w:r>
      <w:r w:rsidRPr="00233DB5">
        <w:rPr>
          <w:rFonts w:ascii="游明朝" w:eastAsia="游明朝" w:hAnsi="游明朝" w:hint="eastAsia"/>
          <w:sz w:val="22"/>
        </w:rPr>
        <w:t>（都庁第一本庁舎3</w:t>
      </w:r>
      <w:r>
        <w:rPr>
          <w:rFonts w:ascii="游明朝" w:eastAsia="游明朝" w:hAnsi="游明朝" w:hint="eastAsia"/>
          <w:sz w:val="22"/>
        </w:rPr>
        <w:t>階南側）</w:t>
      </w:r>
    </w:p>
    <w:p w:rsidR="003B3337" w:rsidRPr="00A84AC9" w:rsidRDefault="003B3337" w:rsidP="00A84AC9">
      <w:pPr>
        <w:spacing w:line="360" w:lineRule="exact"/>
        <w:ind w:left="180" w:hangingChars="75" w:hanging="180"/>
        <w:rPr>
          <w:rFonts w:ascii="游明朝" w:eastAsia="游明朝" w:hAnsi="游明朝"/>
        </w:rPr>
      </w:pPr>
    </w:p>
    <w:p w:rsidR="00851595" w:rsidRPr="007A0DA2" w:rsidRDefault="00851595" w:rsidP="001C01D0">
      <w:pPr>
        <w:spacing w:line="360" w:lineRule="exact"/>
        <w:ind w:left="180" w:hangingChars="75" w:hanging="18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 xml:space="preserve">　　</w:t>
      </w:r>
    </w:p>
    <w:p w:rsidR="0074233F" w:rsidRPr="007A0DA2" w:rsidRDefault="00225C1E" w:rsidP="001C01D0">
      <w:pPr>
        <w:spacing w:line="360" w:lineRule="exact"/>
        <w:ind w:left="180" w:hangingChars="75" w:hanging="18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>４</w:t>
      </w:r>
      <w:r w:rsidR="0074233F" w:rsidRPr="007A0DA2">
        <w:rPr>
          <w:rFonts w:ascii="游明朝" w:eastAsia="游明朝" w:hAnsi="游明朝" w:hint="eastAsia"/>
        </w:rPr>
        <w:t xml:space="preserve">　</w:t>
      </w:r>
      <w:r w:rsidRPr="007A0DA2">
        <w:rPr>
          <w:rFonts w:ascii="游明朝" w:eastAsia="游明朝" w:hAnsi="游明朝" w:hint="eastAsia"/>
        </w:rPr>
        <w:t>意見提出方法</w:t>
      </w:r>
    </w:p>
    <w:p w:rsidR="00225C1E" w:rsidRPr="007A0DA2" w:rsidRDefault="00225C1E" w:rsidP="001C01D0">
      <w:pPr>
        <w:spacing w:line="360" w:lineRule="exact"/>
        <w:ind w:left="180" w:hangingChars="75" w:hanging="180"/>
        <w:rPr>
          <w:rFonts w:ascii="游明朝" w:eastAsia="游明朝" w:hAnsi="游明朝"/>
        </w:rPr>
      </w:pPr>
      <w:r w:rsidRPr="007A0DA2">
        <w:rPr>
          <w:rFonts w:ascii="游明朝" w:eastAsia="游明朝" w:hAnsi="游明朝" w:hint="eastAsia"/>
        </w:rPr>
        <w:t xml:space="preserve">　　</w:t>
      </w:r>
      <w:r w:rsidR="004225B7" w:rsidRPr="007A0DA2">
        <w:rPr>
          <w:rFonts w:ascii="游明朝" w:eastAsia="游明朝" w:hAnsi="游明朝" w:hint="eastAsia"/>
        </w:rPr>
        <w:t>御意見提出方法を御確認下さい。</w:t>
      </w:r>
      <w:r w:rsidR="00624D6E" w:rsidRPr="007A0DA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8374380</wp:posOffset>
                </wp:positionV>
                <wp:extent cx="4282440" cy="1991995"/>
                <wp:effectExtent l="0" t="0" r="3810" b="825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244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6C" w:rsidRDefault="00576D6C" w:rsidP="00576D6C"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576D6C" w:rsidRDefault="00576D6C" w:rsidP="00576D6C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総務局総合防災部防災計画課</w:t>
                            </w:r>
                          </w:p>
                          <w:p w:rsidR="00576D6C" w:rsidRDefault="00576D6C" w:rsidP="00576D6C">
                            <w:pPr>
                              <w:ind w:rightChars="-155" w:right="-372"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電話　（</w:t>
                            </w:r>
                            <w:r>
                              <w:t>風水害編</w:t>
                            </w:r>
                            <w:r>
                              <w:rPr>
                                <w:rFonts w:hint="eastAsia"/>
                              </w:rPr>
                              <w:t>及び大規模事故</w:t>
                            </w:r>
                            <w:r>
                              <w:t>編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03-5388-2486</w:t>
                            </w:r>
                          </w:p>
                          <w:p w:rsidR="00576D6C" w:rsidRDefault="00576D6C" w:rsidP="00576D6C">
                            <w:pPr>
                              <w:ind w:rightChars="-155" w:right="-372"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 xml:space="preserve">（原子力災害編）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03-5388-2359</w:t>
                            </w:r>
                          </w:p>
                          <w:p w:rsidR="00576D6C" w:rsidRDefault="00576D6C" w:rsidP="00576D6C">
                            <w:pPr>
                              <w:ind w:rightChars="-155" w:right="-372" w:firstLineChars="500" w:firstLine="1200"/>
                            </w:pPr>
                            <w:r w:rsidRPr="00576D6C">
                              <w:rPr>
                                <w:rFonts w:hAnsi="游明朝" w:hint="eastAsia"/>
                              </w:rPr>
                              <w:t>（</w:t>
                            </w:r>
                            <w:r w:rsidRPr="00576D6C">
                              <w:rPr>
                                <w:rFonts w:ascii="游明朝" w:eastAsia="游明朝" w:hAnsi="游明朝" w:hint="eastAsia"/>
                              </w:rPr>
                              <w:t>南海トラフ地震防災対策推進計画</w:t>
                            </w:r>
                            <w:r w:rsidRPr="00576D6C">
                              <w:rPr>
                                <w:rFonts w:hAnsi="游明朝" w:hint="eastAsia"/>
                              </w:rPr>
                              <w:t xml:space="preserve">）　</w:t>
                            </w:r>
                            <w:r w:rsidRPr="00576D6C">
                              <w:rPr>
                                <w:rFonts w:hAnsi="游明朝"/>
                              </w:rPr>
                              <w:t>03-5320-7892</w:t>
                            </w:r>
                          </w:p>
                        </w:txbxContent>
                      </wps:txbx>
                      <wps:bodyPr rot="0" vert="horz" wrap="square" lIns="0" tIns="36000" rIns="252000" bIns="72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192.6pt;margin-top:659.4pt;width:337.2pt;height:1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">
                <v:textbox style="mso-fit-shape-to-text:t" inset="0,1mm,7mm,2mm">
                  <w:txbxContent>
                    <w:p w:rsidR="00576D6C" w:rsidRDefault="00576D6C" w:rsidP="00576D6C"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576D6C" w:rsidRDefault="00576D6C" w:rsidP="00576D6C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総務局総合防災部防災計画課</w:t>
                      </w:r>
                    </w:p>
                    <w:p w:rsidR="00576D6C" w:rsidRDefault="00576D6C" w:rsidP="00576D6C">
                      <w:pPr>
                        <w:ind w:rightChars="-155" w:right="-372" w:firstLineChars="200" w:firstLine="480"/>
                      </w:pPr>
                      <w:r>
                        <w:rPr>
                          <w:rFonts w:hint="eastAsia"/>
                        </w:rPr>
                        <w:t>電話　（</w:t>
                      </w:r>
                      <w:r>
                        <w:t>風水害編</w:t>
                      </w:r>
                      <w:r>
                        <w:rPr>
                          <w:rFonts w:hint="eastAsia"/>
                        </w:rPr>
                        <w:t>及び大規模事故</w:t>
                      </w:r>
                      <w:r>
                        <w:t>編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03-5388-2486</w:t>
                      </w:r>
                    </w:p>
                    <w:p w:rsidR="00576D6C" w:rsidRDefault="00576D6C" w:rsidP="00576D6C">
                      <w:pPr>
                        <w:ind w:rightChars="-155" w:right="-372" w:firstLineChars="500" w:firstLine="1200"/>
                      </w:pPr>
                      <w:r>
                        <w:rPr>
                          <w:rFonts w:hint="eastAsia"/>
                        </w:rPr>
                        <w:t xml:space="preserve">（原子力災害編）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03-5388-2359</w:t>
                      </w:r>
                    </w:p>
                    <w:p w:rsidR="00576D6C" w:rsidRDefault="00576D6C" w:rsidP="00576D6C">
                      <w:pPr>
                        <w:ind w:rightChars="-155" w:right="-372" w:firstLineChars="500" w:firstLine="1200"/>
                      </w:pPr>
                      <w:r w:rsidRPr="00576D6C">
                        <w:rPr>
                          <w:rFonts w:hAnsi="游明朝" w:hint="eastAsia"/>
                        </w:rPr>
                        <w:t>（</w:t>
                      </w:r>
                      <w:r w:rsidRPr="00576D6C">
                        <w:rPr>
                          <w:rFonts w:ascii="游明朝" w:eastAsia="游明朝" w:hAnsi="游明朝" w:hint="eastAsia"/>
                        </w:rPr>
                        <w:t>南海トラフ地震防災対策推進計画</w:t>
                      </w:r>
                      <w:r w:rsidRPr="00576D6C">
                        <w:rPr>
                          <w:rFonts w:hAnsi="游明朝" w:hint="eastAsia"/>
                        </w:rPr>
                        <w:t xml:space="preserve">）　</w:t>
                      </w:r>
                      <w:r w:rsidRPr="00576D6C">
                        <w:rPr>
                          <w:rFonts w:hAnsi="游明朝"/>
                        </w:rPr>
                        <w:t>03-5320-7892</w:t>
                      </w:r>
                    </w:p>
                  </w:txbxContent>
                </v:textbox>
              </v:rect>
            </w:pict>
          </mc:Fallback>
        </mc:AlternateContent>
      </w:r>
    </w:p>
    <w:p w:rsidR="00225C1E" w:rsidRPr="007A0DA2" w:rsidRDefault="00225C1E" w:rsidP="001C01D0">
      <w:pPr>
        <w:spacing w:line="360" w:lineRule="exact"/>
        <w:ind w:left="180" w:hangingChars="75" w:hanging="180"/>
        <w:rPr>
          <w:rFonts w:ascii="游明朝" w:eastAsia="游明朝" w:hAnsi="游明朝"/>
        </w:rPr>
      </w:pPr>
    </w:p>
    <w:p w:rsidR="00225C1E" w:rsidRPr="007A0DA2" w:rsidRDefault="00624D6E" w:rsidP="001C01D0">
      <w:pPr>
        <w:spacing w:line="360" w:lineRule="exact"/>
        <w:rPr>
          <w:rFonts w:ascii="游明朝" w:eastAsia="游明朝" w:hAnsi="游明朝"/>
        </w:rPr>
      </w:pPr>
      <w:r w:rsidRPr="007A0DA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309244</wp:posOffset>
                </wp:positionV>
                <wp:extent cx="4000500" cy="11334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6C" w:rsidRPr="001C01D0" w:rsidRDefault="00576D6C" w:rsidP="001C01D0">
                            <w:pPr>
                              <w:spacing w:line="360" w:lineRule="exact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1C01D0">
                              <w:rPr>
                                <w:rFonts w:ascii="游明朝" w:eastAsia="游明朝" w:hAnsi="游明朝" w:hint="eastAsia"/>
                              </w:rPr>
                              <w:t>【お問合せ先】</w:t>
                            </w:r>
                          </w:p>
                          <w:p w:rsidR="00234679" w:rsidRDefault="00234679" w:rsidP="001C01D0">
                            <w:pPr>
                              <w:spacing w:line="360" w:lineRule="exact"/>
                              <w:ind w:left="120" w:firstLineChars="50" w:firstLine="12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「</w:t>
                            </w:r>
                            <w:r w:rsidR="00844E18" w:rsidRPr="007A0DA2">
                              <w:rPr>
                                <w:rFonts w:ascii="游明朝" w:eastAsia="游明朝" w:hAnsi="游明朝" w:hint="eastAsia"/>
                              </w:rPr>
                              <w:t>東京都</w:t>
                            </w:r>
                            <w:r w:rsidR="00844E18">
                              <w:rPr>
                                <w:rFonts w:ascii="游明朝" w:eastAsia="游明朝" w:hAnsi="游明朝" w:hint="eastAsia"/>
                              </w:rPr>
                              <w:t>震災復興マニュアル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」に関すること</w:t>
                            </w:r>
                          </w:p>
                          <w:p w:rsidR="006729FC" w:rsidRDefault="00A24F4B" w:rsidP="00A24F4B">
                            <w:pPr>
                              <w:spacing w:line="360" w:lineRule="exact"/>
                              <w:ind w:left="120" w:firstLineChars="50" w:firstLine="12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総務局総合防災部防災管理</w:t>
                            </w:r>
                            <w:r w:rsidR="00576D6C" w:rsidRPr="001C01D0">
                              <w:rPr>
                                <w:rFonts w:ascii="游明朝" w:eastAsia="游明朝" w:hAnsi="游明朝" w:hint="eastAsia"/>
                              </w:rPr>
                              <w:t>課</w:t>
                            </w:r>
                            <w:r w:rsidR="006729FC">
                              <w:rPr>
                                <w:rFonts w:ascii="游明朝" w:eastAsia="游明朝" w:hAnsi="游明朝" w:hint="eastAsia"/>
                              </w:rPr>
                              <w:t>復興企画担当</w:t>
                            </w:r>
                          </w:p>
                          <w:p w:rsidR="00234679" w:rsidRPr="00A24F4B" w:rsidRDefault="001C01D0" w:rsidP="00A24F4B">
                            <w:pPr>
                              <w:spacing w:line="360" w:lineRule="exact"/>
                              <w:ind w:left="120" w:firstLineChars="50" w:firstLine="12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電話</w:t>
                            </w:r>
                            <w:r w:rsidR="00576D6C" w:rsidRPr="001C01D0">
                              <w:rPr>
                                <w:rFonts w:ascii="游明朝" w:eastAsia="游明朝" w:hAnsi="游明朝"/>
                              </w:rPr>
                              <w:t>03-53</w:t>
                            </w:r>
                            <w:r w:rsidR="009C3336">
                              <w:rPr>
                                <w:rFonts w:ascii="游明朝" w:eastAsia="游明朝" w:hAnsi="游明朝" w:hint="eastAsia"/>
                              </w:rPr>
                              <w:t>88</w:t>
                            </w:r>
                            <w:r w:rsidR="00576D6C" w:rsidRPr="001C01D0">
                              <w:rPr>
                                <w:rFonts w:ascii="游明朝" w:eastAsia="游明朝" w:hAnsi="游明朝"/>
                              </w:rPr>
                              <w:t>-</w:t>
                            </w:r>
                            <w:r w:rsidR="00A24F4B">
                              <w:rPr>
                                <w:rFonts w:ascii="游明朝" w:eastAsia="游明朝" w:hAnsi="游明朝"/>
                              </w:rPr>
                              <w:t>2</w:t>
                            </w:r>
                            <w:r w:rsidR="00A24F4B">
                              <w:rPr>
                                <w:rFonts w:ascii="游明朝" w:eastAsia="游明朝" w:hAnsi="游明朝" w:hint="eastAsia"/>
                              </w:rPr>
                              <w:t>587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5.3pt;margin-top:24.35pt;width:315pt;height:8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">
                <v:textbox>
                  <w:txbxContent>
                    <w:p w:rsidR="00576D6C" w:rsidRPr="001C01D0" w:rsidRDefault="00576D6C" w:rsidP="001C01D0">
                      <w:pPr>
                        <w:spacing w:line="360" w:lineRule="exact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1C01D0">
                        <w:rPr>
                          <w:rFonts w:ascii="游明朝" w:eastAsia="游明朝" w:hAnsi="游明朝" w:hint="eastAsia"/>
                        </w:rPr>
                        <w:t>【お問合せ先】</w:t>
                      </w:r>
                    </w:p>
                    <w:p w:rsidR="00234679" w:rsidRDefault="00234679" w:rsidP="001C01D0">
                      <w:pPr>
                        <w:spacing w:line="360" w:lineRule="exact"/>
                        <w:ind w:left="120" w:firstLineChars="50" w:firstLine="12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「</w:t>
                      </w:r>
                      <w:r w:rsidR="00844E18" w:rsidRPr="007A0DA2">
                        <w:rPr>
                          <w:rFonts w:ascii="游明朝" w:eastAsia="游明朝" w:hAnsi="游明朝" w:hint="eastAsia"/>
                        </w:rPr>
                        <w:t>東京都</w:t>
                      </w:r>
                      <w:r w:rsidR="00844E18">
                        <w:rPr>
                          <w:rFonts w:ascii="游明朝" w:eastAsia="游明朝" w:hAnsi="游明朝" w:hint="eastAsia"/>
                        </w:rPr>
                        <w:t>震災復興マニュアル</w:t>
                      </w:r>
                      <w:r>
                        <w:rPr>
                          <w:rFonts w:ascii="游明朝" w:eastAsia="游明朝" w:hAnsi="游明朝" w:hint="eastAsia"/>
                        </w:rPr>
                        <w:t>」に関すること</w:t>
                      </w:r>
                    </w:p>
                    <w:p w:rsidR="006729FC" w:rsidRDefault="00A24F4B" w:rsidP="00A24F4B">
                      <w:pPr>
                        <w:spacing w:line="360" w:lineRule="exact"/>
                        <w:ind w:left="120" w:firstLineChars="50" w:firstLine="12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総務局総合防災部防災管理</w:t>
                      </w:r>
                      <w:r w:rsidR="00576D6C" w:rsidRPr="001C01D0">
                        <w:rPr>
                          <w:rFonts w:ascii="游明朝" w:eastAsia="游明朝" w:hAnsi="游明朝" w:hint="eastAsia"/>
                        </w:rPr>
                        <w:t>課</w:t>
                      </w:r>
                      <w:r w:rsidR="006729FC">
                        <w:rPr>
                          <w:rFonts w:ascii="游明朝" w:eastAsia="游明朝" w:hAnsi="游明朝" w:hint="eastAsia"/>
                        </w:rPr>
                        <w:t>復興企画担当</w:t>
                      </w:r>
                    </w:p>
                    <w:p w:rsidR="00234679" w:rsidRPr="00A24F4B" w:rsidRDefault="001C01D0" w:rsidP="00A24F4B">
                      <w:pPr>
                        <w:spacing w:line="360" w:lineRule="exact"/>
                        <w:ind w:left="120" w:firstLineChars="50" w:firstLine="120"/>
                        <w:jc w:val="left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電話</w:t>
                      </w:r>
                      <w:r w:rsidR="00576D6C" w:rsidRPr="001C01D0">
                        <w:rPr>
                          <w:rFonts w:ascii="游明朝" w:eastAsia="游明朝" w:hAnsi="游明朝"/>
                        </w:rPr>
                        <w:t>03-53</w:t>
                      </w:r>
                      <w:r w:rsidR="009C3336">
                        <w:rPr>
                          <w:rFonts w:ascii="游明朝" w:eastAsia="游明朝" w:hAnsi="游明朝" w:hint="eastAsia"/>
                        </w:rPr>
                        <w:t>88</w:t>
                      </w:r>
                      <w:r w:rsidR="00576D6C" w:rsidRPr="001C01D0">
                        <w:rPr>
                          <w:rFonts w:ascii="游明朝" w:eastAsia="游明朝" w:hAnsi="游明朝"/>
                        </w:rPr>
                        <w:t>-</w:t>
                      </w:r>
                      <w:r w:rsidR="00A24F4B">
                        <w:rPr>
                          <w:rFonts w:ascii="游明朝" w:eastAsia="游明朝" w:hAnsi="游明朝"/>
                        </w:rPr>
                        <w:t>2</w:t>
                      </w:r>
                      <w:r w:rsidR="00A24F4B">
                        <w:rPr>
                          <w:rFonts w:ascii="游明朝" w:eastAsia="游明朝" w:hAnsi="游明朝" w:hint="eastAsia"/>
                        </w:rPr>
                        <w:t>587</w:t>
                      </w:r>
                    </w:p>
                  </w:txbxContent>
                </v:textbox>
              </v:shape>
            </w:pict>
          </mc:Fallback>
        </mc:AlternateContent>
      </w:r>
      <w:r w:rsidRPr="007A0DA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8602980</wp:posOffset>
                </wp:positionV>
                <wp:extent cx="4792980" cy="2408555"/>
                <wp:effectExtent l="0" t="0" r="762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298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6C" w:rsidRDefault="00576D6C" w:rsidP="00576D6C"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576D6C" w:rsidRDefault="00576D6C" w:rsidP="00576D6C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総務局総合防災部防災計画課　</w:t>
                            </w:r>
                          </w:p>
                          <w:p w:rsidR="00576D6C" w:rsidRDefault="00576D6C" w:rsidP="00576D6C">
                            <w:pPr>
                              <w:ind w:rightChars="-155" w:right="-372"/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t>風水害編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Tel　03-5388-2486（</w:t>
                            </w:r>
                            <w:r>
                              <w:t>内線25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029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76D6C" w:rsidRDefault="00576D6C" w:rsidP="00576D6C">
                            <w:pPr>
                              <w:ind w:rightChars="-155" w:right="-372"/>
                            </w:pPr>
                            <w:r>
                              <w:rPr>
                                <w:rFonts w:hint="eastAsia"/>
                              </w:rPr>
                              <w:t xml:space="preserve">　（大規模事故</w:t>
                            </w:r>
                            <w:r>
                              <w:t>編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Tel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〃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内線25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76D6C" w:rsidRDefault="00576D6C" w:rsidP="00576D6C">
                            <w:pPr>
                              <w:ind w:rightChars="-155" w:right="-372"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（原子力災害編）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Tel　03-5388-2359（</w:t>
                            </w:r>
                            <w:r>
                              <w:t>内線25-016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76D6C" w:rsidRDefault="00576D6C" w:rsidP="00576D6C">
                            <w:pPr>
                              <w:ind w:rightChars="-155" w:right="-372" w:firstLineChars="100" w:firstLine="240"/>
                            </w:pPr>
                            <w:r w:rsidRPr="00576D6C">
                              <w:rPr>
                                <w:rFonts w:hAnsi="游明朝" w:hint="eastAsia"/>
                              </w:rPr>
                              <w:t>（</w:t>
                            </w:r>
                            <w:r w:rsidRPr="00576D6C">
                              <w:rPr>
                                <w:rFonts w:ascii="游明朝" w:eastAsia="游明朝" w:hAnsi="游明朝" w:hint="eastAsia"/>
                              </w:rPr>
                              <w:t>南海トラフ地震防災対策推進計画</w:t>
                            </w:r>
                            <w:r w:rsidRPr="00576D6C">
                              <w:rPr>
                                <w:rFonts w:hAnsi="游明朝" w:hint="eastAsia"/>
                              </w:rPr>
                              <w:t xml:space="preserve">）Tel　</w:t>
                            </w:r>
                            <w:r w:rsidRPr="00576D6C">
                              <w:rPr>
                                <w:rFonts w:hAnsi="游明朝"/>
                              </w:rPr>
                              <w:t>03-5320-7892</w:t>
                            </w:r>
                            <w:r w:rsidRPr="00576D6C">
                              <w:rPr>
                                <w:rFonts w:hAnsi="游明朝" w:hint="eastAsia"/>
                              </w:rPr>
                              <w:t>（</w:t>
                            </w:r>
                            <w:r w:rsidRPr="00576D6C">
                              <w:rPr>
                                <w:rFonts w:hAnsi="游明朝"/>
                              </w:rPr>
                              <w:t>内線25-017）</w:t>
                            </w:r>
                          </w:p>
                        </w:txbxContent>
                      </wps:txbx>
                      <wps:bodyPr rot="0" vert="horz" wrap="square" lIns="0" tIns="36000" rIns="252000" bIns="72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74pt;margin-top:677.4pt;width:377.4pt;height:18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">
                <v:textbox style="mso-fit-shape-to-text:t" inset="0,1mm,7mm,2mm">
                  <w:txbxContent>
                    <w:p w:rsidR="00576D6C" w:rsidRDefault="00576D6C" w:rsidP="00576D6C"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576D6C" w:rsidRDefault="00576D6C" w:rsidP="00576D6C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総務局総合防災部防災計画課　</w:t>
                      </w:r>
                    </w:p>
                    <w:p w:rsidR="00576D6C" w:rsidRDefault="00576D6C" w:rsidP="00576D6C">
                      <w:pPr>
                        <w:ind w:rightChars="-155" w:right="-372"/>
                      </w:pPr>
                      <w:r>
                        <w:rPr>
                          <w:rFonts w:hint="eastAsia"/>
                        </w:rPr>
                        <w:t xml:space="preserve">　（</w:t>
                      </w:r>
                      <w:r>
                        <w:t>風水害編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Tel　03-5388-2486（</w:t>
                      </w:r>
                      <w:r>
                        <w:t>内線25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029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76D6C" w:rsidRDefault="00576D6C" w:rsidP="00576D6C">
                      <w:pPr>
                        <w:ind w:rightChars="-155" w:right="-372"/>
                      </w:pPr>
                      <w:r>
                        <w:rPr>
                          <w:rFonts w:hint="eastAsia"/>
                        </w:rPr>
                        <w:t xml:space="preserve">　（大規模事故</w:t>
                      </w:r>
                      <w:r>
                        <w:t>編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Tel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〃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内線25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76D6C" w:rsidRDefault="00576D6C" w:rsidP="00576D6C">
                      <w:pPr>
                        <w:ind w:rightChars="-155" w:right="-372" w:firstLineChars="100" w:firstLine="240"/>
                      </w:pPr>
                      <w:r>
                        <w:rPr>
                          <w:rFonts w:hint="eastAsia"/>
                        </w:rPr>
                        <w:t xml:space="preserve">（原子力災害編）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Tel　03-5388-2359（</w:t>
                      </w:r>
                      <w:r>
                        <w:t>内線25-016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76D6C" w:rsidRDefault="00576D6C" w:rsidP="00576D6C">
                      <w:pPr>
                        <w:ind w:rightChars="-155" w:right="-372" w:firstLineChars="100" w:firstLine="240"/>
                      </w:pPr>
                      <w:r w:rsidRPr="00576D6C">
                        <w:rPr>
                          <w:rFonts w:hAnsi="游明朝" w:hint="eastAsia"/>
                        </w:rPr>
                        <w:t>（</w:t>
                      </w:r>
                      <w:r w:rsidRPr="00576D6C">
                        <w:rPr>
                          <w:rFonts w:ascii="游明朝" w:eastAsia="游明朝" w:hAnsi="游明朝" w:hint="eastAsia"/>
                        </w:rPr>
                        <w:t>南海トラフ地震防災対策推進計画</w:t>
                      </w:r>
                      <w:r w:rsidRPr="00576D6C">
                        <w:rPr>
                          <w:rFonts w:hAnsi="游明朝" w:hint="eastAsia"/>
                        </w:rPr>
                        <w:t xml:space="preserve">）Tel　</w:t>
                      </w:r>
                      <w:r w:rsidRPr="00576D6C">
                        <w:rPr>
                          <w:rFonts w:hAnsi="游明朝"/>
                        </w:rPr>
                        <w:t>03-5320-7892</w:t>
                      </w:r>
                      <w:r w:rsidRPr="00576D6C">
                        <w:rPr>
                          <w:rFonts w:hAnsi="游明朝" w:hint="eastAsia"/>
                        </w:rPr>
                        <w:t>（</w:t>
                      </w:r>
                      <w:r w:rsidRPr="00576D6C">
                        <w:rPr>
                          <w:rFonts w:hAnsi="游明朝"/>
                        </w:rPr>
                        <w:t>内線25-017）</w:t>
                      </w:r>
                    </w:p>
                  </w:txbxContent>
                </v:textbox>
              </v:rect>
            </w:pict>
          </mc:Fallback>
        </mc:AlternateContent>
      </w:r>
      <w:r w:rsidRPr="007A0DA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8602980</wp:posOffset>
                </wp:positionV>
                <wp:extent cx="4792980" cy="2408555"/>
                <wp:effectExtent l="0" t="0" r="762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298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D6C" w:rsidRDefault="00576D6C" w:rsidP="00576D6C"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576D6C" w:rsidRDefault="00576D6C" w:rsidP="00576D6C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総務局総合防災部防災計画課　</w:t>
                            </w:r>
                          </w:p>
                          <w:p w:rsidR="00576D6C" w:rsidRDefault="00576D6C" w:rsidP="00576D6C">
                            <w:pPr>
                              <w:ind w:rightChars="-155" w:right="-372"/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t>風水害編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Tel　03-5388-2486（</w:t>
                            </w:r>
                            <w:r>
                              <w:t>内線25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029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76D6C" w:rsidRDefault="00576D6C" w:rsidP="00576D6C">
                            <w:pPr>
                              <w:ind w:rightChars="-155" w:right="-372"/>
                            </w:pPr>
                            <w:r>
                              <w:rPr>
                                <w:rFonts w:hint="eastAsia"/>
                              </w:rPr>
                              <w:t xml:space="preserve">　（大規模事故</w:t>
                            </w:r>
                            <w:r>
                              <w:t>編</w:t>
                            </w:r>
                            <w:r>
                              <w:rPr>
                                <w:rFonts w:hint="eastAsia"/>
                              </w:rPr>
                              <w:t xml:space="preserve">）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Tel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〃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内線25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76D6C" w:rsidRDefault="00576D6C" w:rsidP="00576D6C">
                            <w:pPr>
                              <w:ind w:rightChars="-155" w:right="-372"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（原子力災害編）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Tel　03-5388-2359（</w:t>
                            </w:r>
                            <w:r>
                              <w:t>内線25-016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76D6C" w:rsidRDefault="00576D6C" w:rsidP="00576D6C">
                            <w:pPr>
                              <w:ind w:rightChars="-155" w:right="-372" w:firstLineChars="100" w:firstLine="240"/>
                            </w:pPr>
                            <w:r w:rsidRPr="00576D6C">
                              <w:rPr>
                                <w:rFonts w:hAnsi="游明朝" w:hint="eastAsia"/>
                              </w:rPr>
                              <w:t>（</w:t>
                            </w:r>
                            <w:r w:rsidRPr="00576D6C">
                              <w:rPr>
                                <w:rFonts w:ascii="游明朝" w:eastAsia="游明朝" w:hAnsi="游明朝" w:hint="eastAsia"/>
                              </w:rPr>
                              <w:t>南海トラフ地震防災対策推進計画</w:t>
                            </w:r>
                            <w:r w:rsidRPr="00576D6C">
                              <w:rPr>
                                <w:rFonts w:hAnsi="游明朝" w:hint="eastAsia"/>
                              </w:rPr>
                              <w:t xml:space="preserve">）Tel　</w:t>
                            </w:r>
                            <w:r w:rsidRPr="00576D6C">
                              <w:rPr>
                                <w:rFonts w:hAnsi="游明朝"/>
                              </w:rPr>
                              <w:t>03-5320-7892</w:t>
                            </w:r>
                            <w:r w:rsidRPr="00576D6C">
                              <w:rPr>
                                <w:rFonts w:hAnsi="游明朝" w:hint="eastAsia"/>
                              </w:rPr>
                              <w:t>（</w:t>
                            </w:r>
                            <w:r w:rsidRPr="00576D6C">
                              <w:rPr>
                                <w:rFonts w:hAnsi="游明朝"/>
                              </w:rPr>
                              <w:t>内線25-017）</w:t>
                            </w:r>
                          </w:p>
                        </w:txbxContent>
                      </wps:txbx>
                      <wps:bodyPr rot="0" vert="horz" wrap="square" lIns="0" tIns="36000" rIns="252000" bIns="72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74pt;margin-top:677.4pt;width:377.4pt;height:18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">
                <v:textbox style="mso-fit-shape-to-text:t" inset="0,1mm,7mm,2mm">
                  <w:txbxContent>
                    <w:p w:rsidR="00576D6C" w:rsidRDefault="00576D6C" w:rsidP="00576D6C"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576D6C" w:rsidRDefault="00576D6C" w:rsidP="00576D6C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 xml:space="preserve">総務局総合防災部防災計画課　</w:t>
                      </w:r>
                    </w:p>
                    <w:p w:rsidR="00576D6C" w:rsidRDefault="00576D6C" w:rsidP="00576D6C">
                      <w:pPr>
                        <w:ind w:rightChars="-155" w:right="-372"/>
                      </w:pPr>
                      <w:r>
                        <w:rPr>
                          <w:rFonts w:hint="eastAsia"/>
                        </w:rPr>
                        <w:t xml:space="preserve">　（</w:t>
                      </w:r>
                      <w:r>
                        <w:t>風水害編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Tel　03-5388-2486（</w:t>
                      </w:r>
                      <w:r>
                        <w:t>内線25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029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76D6C" w:rsidRDefault="00576D6C" w:rsidP="00576D6C">
                      <w:pPr>
                        <w:ind w:rightChars="-155" w:right="-372"/>
                      </w:pPr>
                      <w:r>
                        <w:rPr>
                          <w:rFonts w:hint="eastAsia"/>
                        </w:rPr>
                        <w:t xml:space="preserve">　（大規模事故</w:t>
                      </w:r>
                      <w:r>
                        <w:t>編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Tel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〃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内線25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t>9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76D6C" w:rsidRDefault="00576D6C" w:rsidP="00576D6C">
                      <w:pPr>
                        <w:ind w:rightChars="-155" w:right="-372" w:firstLineChars="100" w:firstLine="240"/>
                      </w:pPr>
                      <w:r>
                        <w:rPr>
                          <w:rFonts w:hint="eastAsia"/>
                        </w:rPr>
                        <w:t xml:space="preserve">（原子力災害編）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Tel　03-5388-2359（</w:t>
                      </w:r>
                      <w:r>
                        <w:t>内線25-016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76D6C" w:rsidRDefault="00576D6C" w:rsidP="00576D6C">
                      <w:pPr>
                        <w:ind w:rightChars="-155" w:right="-372" w:firstLineChars="100" w:firstLine="240"/>
                      </w:pPr>
                      <w:r w:rsidRPr="00576D6C">
                        <w:rPr>
                          <w:rFonts w:hAnsi="游明朝" w:hint="eastAsia"/>
                        </w:rPr>
                        <w:t>（</w:t>
                      </w:r>
                      <w:r w:rsidRPr="00576D6C">
                        <w:rPr>
                          <w:rFonts w:ascii="游明朝" w:eastAsia="游明朝" w:hAnsi="游明朝" w:hint="eastAsia"/>
                        </w:rPr>
                        <w:t>南海トラフ地震防災対策推進計画</w:t>
                      </w:r>
                      <w:r w:rsidRPr="00576D6C">
                        <w:rPr>
                          <w:rFonts w:hAnsi="游明朝" w:hint="eastAsia"/>
                        </w:rPr>
                        <w:t xml:space="preserve">）Tel　</w:t>
                      </w:r>
                      <w:r w:rsidRPr="00576D6C">
                        <w:rPr>
                          <w:rFonts w:hAnsi="游明朝"/>
                        </w:rPr>
                        <w:t>03-5320-7892</w:t>
                      </w:r>
                      <w:r w:rsidRPr="00576D6C">
                        <w:rPr>
                          <w:rFonts w:hAnsi="游明朝" w:hint="eastAsia"/>
                        </w:rPr>
                        <w:t>（</w:t>
                      </w:r>
                      <w:r w:rsidRPr="00576D6C">
                        <w:rPr>
                          <w:rFonts w:hAnsi="游明朝"/>
                        </w:rPr>
                        <w:t>内線25-017）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225C1E" w:rsidRPr="007A0DA2" w:rsidSect="001C01D0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5C" w:rsidRDefault="00665C5C">
      <w:r>
        <w:separator/>
      </w:r>
    </w:p>
  </w:endnote>
  <w:endnote w:type="continuationSeparator" w:id="0">
    <w:p w:rsidR="00665C5C" w:rsidRDefault="0066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5C" w:rsidRDefault="00665C5C">
      <w:r>
        <w:separator/>
      </w:r>
    </w:p>
  </w:footnote>
  <w:footnote w:type="continuationSeparator" w:id="0">
    <w:p w:rsidR="00665C5C" w:rsidRDefault="0066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32988"/>
    <w:rsid w:val="000403C2"/>
    <w:rsid w:val="000553EA"/>
    <w:rsid w:val="00056356"/>
    <w:rsid w:val="00061ECF"/>
    <w:rsid w:val="0007109E"/>
    <w:rsid w:val="00087DF1"/>
    <w:rsid w:val="000D58A2"/>
    <w:rsid w:val="000D77A8"/>
    <w:rsid w:val="00117EF1"/>
    <w:rsid w:val="001246B3"/>
    <w:rsid w:val="00132B88"/>
    <w:rsid w:val="001550E2"/>
    <w:rsid w:val="00163FD7"/>
    <w:rsid w:val="00167745"/>
    <w:rsid w:val="00173825"/>
    <w:rsid w:val="00197149"/>
    <w:rsid w:val="001C01D0"/>
    <w:rsid w:val="001D7036"/>
    <w:rsid w:val="00200CE4"/>
    <w:rsid w:val="00225C1E"/>
    <w:rsid w:val="00231413"/>
    <w:rsid w:val="00234679"/>
    <w:rsid w:val="0024076E"/>
    <w:rsid w:val="002A5260"/>
    <w:rsid w:val="002B612A"/>
    <w:rsid w:val="002C27C6"/>
    <w:rsid w:val="002C6A30"/>
    <w:rsid w:val="002C6F8E"/>
    <w:rsid w:val="002E64A5"/>
    <w:rsid w:val="002E75F8"/>
    <w:rsid w:val="002F0639"/>
    <w:rsid w:val="002F738E"/>
    <w:rsid w:val="00305190"/>
    <w:rsid w:val="003079A9"/>
    <w:rsid w:val="0031355F"/>
    <w:rsid w:val="00322E9C"/>
    <w:rsid w:val="00362E82"/>
    <w:rsid w:val="0036352C"/>
    <w:rsid w:val="0038076B"/>
    <w:rsid w:val="003B3337"/>
    <w:rsid w:val="003C1A63"/>
    <w:rsid w:val="003F0540"/>
    <w:rsid w:val="004225B7"/>
    <w:rsid w:val="00422D7C"/>
    <w:rsid w:val="00432705"/>
    <w:rsid w:val="004C0CB2"/>
    <w:rsid w:val="004C42F8"/>
    <w:rsid w:val="004D3F27"/>
    <w:rsid w:val="00502BF8"/>
    <w:rsid w:val="00513040"/>
    <w:rsid w:val="005248DD"/>
    <w:rsid w:val="00543185"/>
    <w:rsid w:val="00554A22"/>
    <w:rsid w:val="00570427"/>
    <w:rsid w:val="005723D4"/>
    <w:rsid w:val="00576D6C"/>
    <w:rsid w:val="00596CEC"/>
    <w:rsid w:val="005D1C4A"/>
    <w:rsid w:val="005D311B"/>
    <w:rsid w:val="005E07E8"/>
    <w:rsid w:val="005F0036"/>
    <w:rsid w:val="00624D6E"/>
    <w:rsid w:val="00637B0D"/>
    <w:rsid w:val="00665C5C"/>
    <w:rsid w:val="006729FC"/>
    <w:rsid w:val="00674F23"/>
    <w:rsid w:val="006C0617"/>
    <w:rsid w:val="006C6164"/>
    <w:rsid w:val="006E0C66"/>
    <w:rsid w:val="007055C2"/>
    <w:rsid w:val="007232B3"/>
    <w:rsid w:val="00730150"/>
    <w:rsid w:val="007304DE"/>
    <w:rsid w:val="0074233F"/>
    <w:rsid w:val="007642D1"/>
    <w:rsid w:val="007A0DA2"/>
    <w:rsid w:val="007A33FA"/>
    <w:rsid w:val="007A79D7"/>
    <w:rsid w:val="007B7F9F"/>
    <w:rsid w:val="007D3DA0"/>
    <w:rsid w:val="00811311"/>
    <w:rsid w:val="0084021A"/>
    <w:rsid w:val="00844E18"/>
    <w:rsid w:val="00851595"/>
    <w:rsid w:val="008571C1"/>
    <w:rsid w:val="0085771D"/>
    <w:rsid w:val="00861CC7"/>
    <w:rsid w:val="008671C6"/>
    <w:rsid w:val="00887E6F"/>
    <w:rsid w:val="00895A40"/>
    <w:rsid w:val="00897B22"/>
    <w:rsid w:val="008A7C30"/>
    <w:rsid w:val="008B0B84"/>
    <w:rsid w:val="008C1F94"/>
    <w:rsid w:val="008D630E"/>
    <w:rsid w:val="00907614"/>
    <w:rsid w:val="009078A7"/>
    <w:rsid w:val="00945EA6"/>
    <w:rsid w:val="0094661F"/>
    <w:rsid w:val="00963795"/>
    <w:rsid w:val="00980089"/>
    <w:rsid w:val="00981573"/>
    <w:rsid w:val="0098680B"/>
    <w:rsid w:val="009C3336"/>
    <w:rsid w:val="00A10514"/>
    <w:rsid w:val="00A1362E"/>
    <w:rsid w:val="00A15B04"/>
    <w:rsid w:val="00A24F4B"/>
    <w:rsid w:val="00A5174A"/>
    <w:rsid w:val="00A84AC9"/>
    <w:rsid w:val="00AB46B3"/>
    <w:rsid w:val="00AD3702"/>
    <w:rsid w:val="00AF439B"/>
    <w:rsid w:val="00B0103C"/>
    <w:rsid w:val="00B0333E"/>
    <w:rsid w:val="00B171CF"/>
    <w:rsid w:val="00B37792"/>
    <w:rsid w:val="00B55654"/>
    <w:rsid w:val="00B664F9"/>
    <w:rsid w:val="00B8357F"/>
    <w:rsid w:val="00B91957"/>
    <w:rsid w:val="00BB28B7"/>
    <w:rsid w:val="00BC3EAB"/>
    <w:rsid w:val="00BD3464"/>
    <w:rsid w:val="00C62CF9"/>
    <w:rsid w:val="00CA204B"/>
    <w:rsid w:val="00CA2957"/>
    <w:rsid w:val="00CC427D"/>
    <w:rsid w:val="00CC461A"/>
    <w:rsid w:val="00CD179E"/>
    <w:rsid w:val="00CD62E3"/>
    <w:rsid w:val="00D37119"/>
    <w:rsid w:val="00D540D2"/>
    <w:rsid w:val="00D575E2"/>
    <w:rsid w:val="00D864B8"/>
    <w:rsid w:val="00DA3C24"/>
    <w:rsid w:val="00DA7E0F"/>
    <w:rsid w:val="00DB5CE6"/>
    <w:rsid w:val="00E04E32"/>
    <w:rsid w:val="00E1179B"/>
    <w:rsid w:val="00E15878"/>
    <w:rsid w:val="00E37D76"/>
    <w:rsid w:val="00EC55AB"/>
    <w:rsid w:val="00EE140A"/>
    <w:rsid w:val="00EE1681"/>
    <w:rsid w:val="00EE4004"/>
    <w:rsid w:val="00F0558F"/>
    <w:rsid w:val="00FC051B"/>
    <w:rsid w:val="00FC7ADE"/>
    <w:rsid w:val="00FD6902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3BFA96"/>
  <w15:chartTrackingRefBased/>
  <w15:docId w15:val="{C4A9B7D6-C11C-4BC1-B422-7B88665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Hyperlink"/>
    <w:rsid w:val="00E15878"/>
    <w:rPr>
      <w:color w:val="0000FF"/>
      <w:u w:val="single"/>
    </w:rPr>
  </w:style>
  <w:style w:type="character" w:styleId="a7">
    <w:name w:val="FollowedHyperlink"/>
    <w:rsid w:val="00E15878"/>
    <w:rPr>
      <w:color w:val="800080"/>
      <w:u w:val="single"/>
    </w:rPr>
  </w:style>
  <w:style w:type="paragraph" w:customStyle="1" w:styleId="Default">
    <w:name w:val="Default"/>
    <w:rsid w:val="00225C1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8">
    <w:name w:val="Table Grid"/>
    <w:basedOn w:val="a1"/>
    <w:uiPriority w:val="59"/>
    <w:rsid w:val="00B03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4076E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link w:val="a9"/>
    <w:rsid w:val="0024076E"/>
    <w:rPr>
      <w:rFonts w:ascii="ＭＳ ゴシック" w:eastAsia="ＭＳ ゴシック" w:hAnsi="ＭＳ ゴシック"/>
      <w:kern w:val="2"/>
      <w:sz w:val="24"/>
      <w:szCs w:val="24"/>
    </w:rPr>
  </w:style>
  <w:style w:type="paragraph" w:styleId="ab">
    <w:name w:val="Closing"/>
    <w:basedOn w:val="a"/>
    <w:link w:val="ac"/>
    <w:rsid w:val="0024076E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link w:val="ab"/>
    <w:rsid w:val="0024076E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usai.metro.tokyo.lg.jp/taisaku/torikumi/1000061/10004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意見募集方法について</vt:lpstr>
      <vt:lpstr>意見募集方法について</vt:lpstr>
    </vt:vector>
  </TitlesOfParts>
  <Company>TAIMS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意見募集方法について</dc:title>
  <dc:subject/>
  <dc:creator>東京都</dc:creator>
  <cp:keywords/>
  <dc:description/>
  <cp:lastModifiedBy>白石　龍之介</cp:lastModifiedBy>
  <cp:revision>13</cp:revision>
  <cp:lastPrinted>2023-01-30T11:14:00Z</cp:lastPrinted>
  <dcterms:created xsi:type="dcterms:W3CDTF">2023-01-30T11:27:00Z</dcterms:created>
  <dcterms:modified xsi:type="dcterms:W3CDTF">2023-11-27T00:53:00Z</dcterms:modified>
</cp:coreProperties>
</file>